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rPr>
          <w:rFonts w:ascii="Cambria" w:cs="Cambria" w:eastAsia="Cambria" w:hAnsi="Cambria"/>
          <w:sz w:val="40"/>
          <w:szCs w:val="40"/>
        </w:rPr>
      </w:pPr>
      <w:r w:rsidDel="00000000" w:rsidR="00000000" w:rsidRPr="00000000">
        <w:rPr>
          <w:rFonts w:ascii="Cambria" w:cs="Cambria" w:eastAsia="Cambria" w:hAnsi="Cambria"/>
          <w:b w:val="1"/>
          <w:sz w:val="40"/>
          <w:szCs w:val="40"/>
          <w:rtl w:val="0"/>
        </w:rPr>
        <w:t xml:space="preserve">Jenis: </w:t>
      </w:r>
      <w:r w:rsidDel="00000000" w:rsidR="00000000" w:rsidRPr="00000000">
        <w:rPr>
          <w:rFonts w:ascii="Cambria" w:cs="Cambria" w:eastAsia="Cambria" w:hAnsi="Cambria"/>
          <w:sz w:val="40"/>
          <w:szCs w:val="40"/>
          <w:rtl w:val="0"/>
        </w:rPr>
        <w:t xml:space="preserve">Softselling</w:t>
      </w:r>
    </w:p>
    <w:p w:rsidR="00000000" w:rsidDel="00000000" w:rsidP="00000000" w:rsidRDefault="00000000" w:rsidRPr="00000000" w14:paraId="00000002">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03">
      <w:pPr>
        <w:spacing w:after="0" w:line="240" w:lineRule="auto"/>
        <w:rPr>
          <w:rFonts w:ascii="Cambria" w:cs="Cambria" w:eastAsia="Cambria" w:hAnsi="Cambria"/>
          <w:b w:val="1"/>
          <w:sz w:val="40"/>
          <w:szCs w:val="40"/>
        </w:rPr>
      </w:pPr>
      <w:r w:rsidDel="00000000" w:rsidR="00000000" w:rsidRPr="00000000">
        <w:rPr>
          <w:rFonts w:ascii="Cambria" w:cs="Cambria" w:eastAsia="Cambria" w:hAnsi="Cambria"/>
          <w:b w:val="1"/>
          <w:sz w:val="40"/>
          <w:szCs w:val="40"/>
          <w:rtl w:val="0"/>
        </w:rPr>
        <w:t xml:space="preserve">Pilihan Judul: </w:t>
      </w:r>
    </w:p>
    <w:p w:rsidR="00000000" w:rsidDel="00000000" w:rsidP="00000000" w:rsidRDefault="00000000" w:rsidRPr="00000000" w14:paraId="00000004">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000000"/>
          <w:sz w:val="40"/>
          <w:szCs w:val="40"/>
          <w:shd w:fill="auto" w:val="clear"/>
          <w:vertAlign w:val="baseline"/>
        </w:rPr>
      </w:pPr>
      <w:r w:rsidDel="00000000" w:rsidR="00000000" w:rsidRPr="00000000">
        <w:rPr>
          <w:rFonts w:ascii="Cambria" w:cs="Cambria" w:eastAsia="Cambria" w:hAnsi="Cambria"/>
          <w:b w:val="0"/>
          <w:i w:val="0"/>
          <w:smallCaps w:val="0"/>
          <w:strike w:val="0"/>
          <w:color w:val="000000"/>
          <w:sz w:val="40"/>
          <w:szCs w:val="40"/>
          <w:u w:val="none"/>
          <w:shd w:fill="auto" w:val="clear"/>
          <w:vertAlign w:val="baseline"/>
          <w:rtl w:val="0"/>
        </w:rPr>
        <w:t xml:space="preserve">Filosofi Pohon Bambu</w:t>
      </w:r>
    </w:p>
    <w:p w:rsidR="00000000" w:rsidDel="00000000" w:rsidP="00000000" w:rsidRDefault="00000000" w:rsidRPr="00000000" w14:paraId="00000005">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000000"/>
          <w:sz w:val="40"/>
          <w:szCs w:val="40"/>
          <w:shd w:fill="auto" w:val="clear"/>
          <w:vertAlign w:val="baseline"/>
        </w:rPr>
      </w:pPr>
      <w:r w:rsidDel="00000000" w:rsidR="00000000" w:rsidRPr="00000000">
        <w:rPr>
          <w:rFonts w:ascii="Cambria" w:cs="Cambria" w:eastAsia="Cambria" w:hAnsi="Cambria"/>
          <w:b w:val="0"/>
          <w:i w:val="0"/>
          <w:smallCaps w:val="0"/>
          <w:strike w:val="0"/>
          <w:color w:val="000000"/>
          <w:sz w:val="40"/>
          <w:szCs w:val="40"/>
          <w:u w:val="none"/>
          <w:shd w:fill="auto" w:val="clear"/>
          <w:vertAlign w:val="baseline"/>
          <w:rtl w:val="0"/>
        </w:rPr>
        <w:t xml:space="preserve">Bambu dan Roket Luar Angkasa</w:t>
      </w:r>
    </w:p>
    <w:p w:rsidR="00000000" w:rsidDel="00000000" w:rsidP="00000000" w:rsidRDefault="00000000" w:rsidRPr="00000000" w14:paraId="00000006">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000000"/>
          <w:sz w:val="40"/>
          <w:szCs w:val="40"/>
          <w:shd w:fill="auto" w:val="clear"/>
          <w:vertAlign w:val="baseline"/>
        </w:rPr>
      </w:pPr>
      <w:r w:rsidDel="00000000" w:rsidR="00000000" w:rsidRPr="00000000">
        <w:rPr>
          <w:rFonts w:ascii="Cambria" w:cs="Cambria" w:eastAsia="Cambria" w:hAnsi="Cambria"/>
          <w:b w:val="0"/>
          <w:i w:val="0"/>
          <w:smallCaps w:val="0"/>
          <w:strike w:val="0"/>
          <w:color w:val="000000"/>
          <w:sz w:val="40"/>
          <w:szCs w:val="40"/>
          <w:u w:val="none"/>
          <w:shd w:fill="auto" w:val="clear"/>
          <w:vertAlign w:val="baseline"/>
          <w:rtl w:val="0"/>
        </w:rPr>
        <w:t xml:space="preserve">5 Tahun Pertama Pohon Bambu</w:t>
      </w:r>
    </w:p>
    <w:p w:rsidR="00000000" w:rsidDel="00000000" w:rsidP="00000000" w:rsidRDefault="00000000" w:rsidRPr="00000000" w14:paraId="00000007">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000000"/>
          <w:sz w:val="40"/>
          <w:szCs w:val="40"/>
          <w:shd w:fill="auto" w:val="clear"/>
          <w:vertAlign w:val="baseline"/>
        </w:rPr>
      </w:pPr>
      <w:bookmarkStart w:colFirst="0" w:colLast="0" w:name="_heading=h.gjdgxs" w:id="0"/>
      <w:bookmarkEnd w:id="0"/>
      <w:r w:rsidDel="00000000" w:rsidR="00000000" w:rsidRPr="00000000">
        <w:rPr>
          <w:rFonts w:ascii="Cambria" w:cs="Cambria" w:eastAsia="Cambria" w:hAnsi="Cambria"/>
          <w:b w:val="0"/>
          <w:i w:val="0"/>
          <w:smallCaps w:val="0"/>
          <w:strike w:val="0"/>
          <w:color w:val="000000"/>
          <w:sz w:val="40"/>
          <w:szCs w:val="40"/>
          <w:u w:val="none"/>
          <w:shd w:fill="auto" w:val="clear"/>
          <w:vertAlign w:val="baseline"/>
          <w:rtl w:val="0"/>
        </w:rPr>
        <w:t xml:space="preserve">Peluang Usaha untuk Menambah Income</w:t>
      </w:r>
    </w:p>
    <w:p w:rsidR="00000000" w:rsidDel="00000000" w:rsidP="00000000" w:rsidRDefault="00000000" w:rsidRPr="00000000" w14:paraId="00000008">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000000"/>
          <w:sz w:val="40"/>
          <w:szCs w:val="40"/>
          <w:shd w:fill="auto" w:val="clear"/>
          <w:vertAlign w:val="baseline"/>
        </w:rPr>
      </w:pPr>
      <w:r w:rsidDel="00000000" w:rsidR="00000000" w:rsidRPr="00000000">
        <w:rPr>
          <w:rFonts w:ascii="Cambria" w:cs="Cambria" w:eastAsia="Cambria" w:hAnsi="Cambria"/>
          <w:b w:val="0"/>
          <w:i w:val="0"/>
          <w:smallCaps w:val="0"/>
          <w:strike w:val="0"/>
          <w:color w:val="000000"/>
          <w:sz w:val="40"/>
          <w:szCs w:val="40"/>
          <w:u w:val="none"/>
          <w:shd w:fill="auto" w:val="clear"/>
          <w:vertAlign w:val="baseline"/>
          <w:rtl w:val="0"/>
        </w:rPr>
        <w:t xml:space="preserve">Panggilan untuk Jadi Pasukan Reseller </w:t>
      </w:r>
    </w:p>
    <w:p w:rsidR="00000000" w:rsidDel="00000000" w:rsidP="00000000" w:rsidRDefault="00000000" w:rsidRPr="00000000" w14:paraId="00000009">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0A">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0B">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Tahukah Anda bahwa pohon bambu tidak akan menunjukkan pertumbuhan berarti selama 5 tahun pertama. Walaupun setiap hari disiram dan dipupuk, tumbuhnya hanya beberapa puluh centimeter saja.</w:t>
      </w:r>
    </w:p>
    <w:p w:rsidR="00000000" w:rsidDel="00000000" w:rsidP="00000000" w:rsidRDefault="00000000" w:rsidRPr="00000000" w14:paraId="0000000C">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0D">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Namun setelah 5 tahun kemudian, pertumbuhan pohon bambu sangat dahsyat dan ukurannya tidak lagi dalam hitungan centimeter melainkan meter.</w:t>
      </w:r>
    </w:p>
    <w:p w:rsidR="00000000" w:rsidDel="00000000" w:rsidP="00000000" w:rsidRDefault="00000000" w:rsidRPr="00000000" w14:paraId="0000000E">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0F">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Lantas sebetulnya apa yang terjadi pada sebuah pohon bambu?</w:t>
      </w:r>
    </w:p>
    <w:p w:rsidR="00000000" w:rsidDel="00000000" w:rsidP="00000000" w:rsidRDefault="00000000" w:rsidRPr="00000000" w14:paraId="00000010">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11">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Ternyata selama 5 tahun pertama, ia mengalami pertumbuhan dahsyat pada akar, bukan pada batang. Pohon bambu sedang mempersiapkan pondasi yang sangat kuat, agar ia bisa menopang ketinggiannya yang berpuluh-puluh meter kelak di kemudian hari.</w:t>
      </w:r>
    </w:p>
    <w:p w:rsidR="00000000" w:rsidDel="00000000" w:rsidP="00000000" w:rsidRDefault="00000000" w:rsidRPr="00000000" w14:paraId="00000012">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13">
      <w:pPr>
        <w:spacing w:after="0" w:line="240" w:lineRule="auto"/>
        <w:rPr>
          <w:rFonts w:ascii="Cambria" w:cs="Cambria" w:eastAsia="Cambria" w:hAnsi="Cambria"/>
          <w:b w:val="1"/>
          <w:sz w:val="40"/>
          <w:szCs w:val="40"/>
        </w:rPr>
      </w:pPr>
      <w:r w:rsidDel="00000000" w:rsidR="00000000" w:rsidRPr="00000000">
        <w:rPr>
          <w:rFonts w:ascii="Cambria" w:cs="Cambria" w:eastAsia="Cambria" w:hAnsi="Cambria"/>
          <w:b w:val="1"/>
          <w:sz w:val="40"/>
          <w:szCs w:val="40"/>
          <w:rtl w:val="0"/>
        </w:rPr>
        <w:t xml:space="preserve">Moral of The Story</w:t>
      </w:r>
    </w:p>
    <w:p w:rsidR="00000000" w:rsidDel="00000000" w:rsidP="00000000" w:rsidRDefault="00000000" w:rsidRPr="00000000" w14:paraId="00000014">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15">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Jika kita mengalami suatu hambatan dan kegagalan, bukan berarti kita tidak mengalami perkembangan, melainkan justru kita sedang mengalami pertumbuhan yang luar biasa di dalam diri kita.</w:t>
      </w:r>
    </w:p>
    <w:p w:rsidR="00000000" w:rsidDel="00000000" w:rsidP="00000000" w:rsidRDefault="00000000" w:rsidRPr="00000000" w14:paraId="00000016">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17">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Ketika kita lelah dan hampir menyerah dalam menghadapi kerasnya kehidupan, jangan pernah terbersit pupus harapan.</w:t>
      </w:r>
    </w:p>
    <w:p w:rsidR="00000000" w:rsidDel="00000000" w:rsidP="00000000" w:rsidRDefault="00000000" w:rsidRPr="00000000" w14:paraId="00000018">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19">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Ada pameo yang mengatakan </w:t>
      </w:r>
      <w:r w:rsidDel="00000000" w:rsidR="00000000" w:rsidRPr="00000000">
        <w:rPr>
          <w:rFonts w:ascii="Cambria" w:cs="Cambria" w:eastAsia="Cambria" w:hAnsi="Cambria"/>
          <w:i w:val="1"/>
          <w:sz w:val="40"/>
          <w:szCs w:val="40"/>
          <w:rtl w:val="0"/>
        </w:rPr>
        <w:t xml:space="preserve">"the hardest part of a rocket to reach orbit is to get through the earth's gravity"</w:t>
      </w:r>
      <w:r w:rsidDel="00000000" w:rsidR="00000000" w:rsidRPr="00000000">
        <w:rPr>
          <w:rFonts w:ascii="Cambria" w:cs="Cambria" w:eastAsia="Cambria" w:hAnsi="Cambria"/>
          <w:sz w:val="40"/>
          <w:szCs w:val="40"/>
          <w:rtl w:val="0"/>
        </w:rPr>
        <w:t xml:space="preserve"> (bagian terberat agar sebuah roket mencapai orbit adalah saat melalui gravitasi bumi).</w:t>
      </w:r>
    </w:p>
    <w:p w:rsidR="00000000" w:rsidDel="00000000" w:rsidP="00000000" w:rsidRDefault="00000000" w:rsidRPr="00000000" w14:paraId="0000001A">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1B">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Jika kita perhatikan, bagian peralatan pendukung terbesar yang dibawa oleh sebuah roket adalah jet pendorong untuk melewati atmosfer dan gravitasi bumi.</w:t>
      </w:r>
    </w:p>
    <w:p w:rsidR="00000000" w:rsidDel="00000000" w:rsidP="00000000" w:rsidRDefault="00000000" w:rsidRPr="00000000" w14:paraId="0000001C">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1D">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Setelah roket melewati atmosfer, jet pendorong akan dilepas dan roket akan terbang dengan bahan bakar minimum pada ruang angkasa tanpa bobot, melayang ringan, dan tanpa usaha keras.</w:t>
      </w:r>
    </w:p>
    <w:p w:rsidR="00000000" w:rsidDel="00000000" w:rsidP="00000000" w:rsidRDefault="00000000" w:rsidRPr="00000000" w14:paraId="0000001E">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1F">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Demikian pula dengan manusia, bagian terberat dari sebuah kesuksesan adalah disaat awal seseorang memulai usaha dari sebuah perjuangan, karena segala sesuatu terasa begitu berat dan penuh tekanan.</w:t>
      </w:r>
    </w:p>
    <w:p w:rsidR="00000000" w:rsidDel="00000000" w:rsidP="00000000" w:rsidRDefault="00000000" w:rsidRPr="00000000" w14:paraId="00000020">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21">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Namun bila ia dapat melewati batas tertentu, sesungguhnya seseorang dapat merasakan segala kemudahan dan kebebasan dari tekanan dan beban. Namun sayangnya, banyak orang yang menyerah disaat tekanan dan beban dirasakan terlalu berat, bagai sebuah roket yang gagal menembus atmosfer.</w:t>
      </w:r>
    </w:p>
    <w:p w:rsidR="00000000" w:rsidDel="00000000" w:rsidP="00000000" w:rsidRDefault="00000000" w:rsidRPr="00000000" w14:paraId="00000022">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23">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Buya Hamka berkata </w:t>
      </w:r>
      <w:r w:rsidDel="00000000" w:rsidR="00000000" w:rsidRPr="00000000">
        <w:rPr>
          <w:rFonts w:ascii="Cambria" w:cs="Cambria" w:eastAsia="Cambria" w:hAnsi="Cambria"/>
          <w:i w:val="1"/>
          <w:sz w:val="40"/>
          <w:szCs w:val="40"/>
          <w:rtl w:val="0"/>
        </w:rPr>
        <w:t xml:space="preserve">"kalau hidup sekedar hidup, babi di hutan juga hidup dan kalau kerja sekedar kerja, kera juga bekerja."</w:t>
      </w:r>
      <w:r w:rsidDel="00000000" w:rsidR="00000000" w:rsidRPr="00000000">
        <w:rPr>
          <w:rtl w:val="0"/>
        </w:rPr>
      </w:r>
    </w:p>
    <w:p w:rsidR="00000000" w:rsidDel="00000000" w:rsidP="00000000" w:rsidRDefault="00000000" w:rsidRPr="00000000" w14:paraId="00000024">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25">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Ketika pohon bambu ditiup angin kencang, ia akan merunduk, tetapi setelah angin berlalu, dia akan tegak kembali, laksana perjalanan hidup seorang manusia yang tak pernah lepas dari cobaan dan rintangan.</w:t>
      </w:r>
    </w:p>
    <w:p w:rsidR="00000000" w:rsidDel="00000000" w:rsidP="00000000" w:rsidRDefault="00000000" w:rsidRPr="00000000" w14:paraId="00000026">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27">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Maka jadilah seperti pohon bambu!</w:t>
      </w:r>
    </w:p>
    <w:p w:rsidR="00000000" w:rsidDel="00000000" w:rsidP="00000000" w:rsidRDefault="00000000" w:rsidRPr="00000000" w14:paraId="00000028">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29">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Fleksibilitas pohon bambu mengajarkan kita sikap hidup yang berpijak pada keteguhan hati dalam menjalani hidup, walaupun badai dan topan menerpa.</w:t>
      </w:r>
    </w:p>
    <w:p w:rsidR="00000000" w:rsidDel="00000000" w:rsidP="00000000" w:rsidRDefault="00000000" w:rsidRPr="00000000" w14:paraId="0000002A">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2B">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Tidak ada kata menyerah untuk terus tumbuh, tidak ada alasan untuk terpendam dalam keterbatasan, karena bagaimanapun pertumbuhan demi pertumbuhan harus diawali dari kemampuan untuk mempertahankan diri dalam kondisi yang paling sulit sekalipun.</w:t>
      </w:r>
    </w:p>
    <w:p w:rsidR="00000000" w:rsidDel="00000000" w:rsidP="00000000" w:rsidRDefault="00000000" w:rsidRPr="00000000" w14:paraId="0000002C">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2D">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Semoga Anda menjadi pribadi yang lebih kuat dari waktu ke waktu. Aamiin</w:t>
      </w:r>
    </w:p>
    <w:p w:rsidR="00000000" w:rsidDel="00000000" w:rsidP="00000000" w:rsidRDefault="00000000" w:rsidRPr="00000000" w14:paraId="0000002E">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2F">
      <w:pPr>
        <w:spacing w:after="0" w:line="240" w:lineRule="auto"/>
        <w:rPr>
          <w:rFonts w:ascii="Cambria" w:cs="Cambria" w:eastAsia="Cambria" w:hAnsi="Cambria"/>
          <w:i w:val="1"/>
          <w:color w:val="ff0000"/>
          <w:sz w:val="40"/>
          <w:szCs w:val="40"/>
        </w:rPr>
      </w:pPr>
      <w:r w:rsidDel="00000000" w:rsidR="00000000" w:rsidRPr="00000000">
        <w:rPr>
          <w:rFonts w:ascii="Cambria" w:cs="Cambria" w:eastAsia="Cambria" w:hAnsi="Cambria"/>
          <w:i w:val="1"/>
          <w:color w:val="ff0000"/>
          <w:sz w:val="40"/>
          <w:szCs w:val="40"/>
          <w:rtl w:val="0"/>
        </w:rPr>
        <w:t xml:space="preserve">[Selanjutnya bisa Anda sambungkan dengan kalimat penawaran Anda seperti contoh di bawah ini mempromosikan peluang usaha]</w:t>
      </w:r>
    </w:p>
    <w:p w:rsidR="00000000" w:rsidDel="00000000" w:rsidP="00000000" w:rsidRDefault="00000000" w:rsidRPr="00000000" w14:paraId="00000030">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31">
      <w:pPr>
        <w:spacing w:after="0" w:line="240" w:lineRule="auto"/>
        <w:rPr>
          <w:rFonts w:ascii="Cambria" w:cs="Cambria" w:eastAsia="Cambria" w:hAnsi="Cambria"/>
          <w:color w:val="ff0000"/>
          <w:sz w:val="40"/>
          <w:szCs w:val="40"/>
        </w:rPr>
      </w:pPr>
      <w:r w:rsidDel="00000000" w:rsidR="00000000" w:rsidRPr="00000000">
        <w:rPr>
          <w:rFonts w:ascii="Cambria" w:cs="Cambria" w:eastAsia="Cambria" w:hAnsi="Cambria"/>
          <w:sz w:val="40"/>
          <w:szCs w:val="40"/>
          <w:rtl w:val="0"/>
        </w:rPr>
        <w:t xml:space="preserve">Untuk Anda yang saat ini sedang mencari peluang untuk mendapatkan income tambahan hanya melalui internet dengan jam kerja fleksibel, saya mengundang Anda yang siap berjuang dengan lebih dari 500 pasukan reseller untuk memasarkan </w:t>
      </w:r>
      <w:r w:rsidDel="00000000" w:rsidR="00000000" w:rsidRPr="00000000">
        <w:rPr>
          <w:rFonts w:ascii="Cambria" w:cs="Cambria" w:eastAsia="Cambria" w:hAnsi="Cambria"/>
          <w:b w:val="1"/>
          <w:color w:val="ff0000"/>
          <w:sz w:val="40"/>
          <w:szCs w:val="40"/>
          <w:rtl w:val="0"/>
        </w:rPr>
        <w:t xml:space="preserve">produk X</w:t>
      </w:r>
      <w:r w:rsidDel="00000000" w:rsidR="00000000" w:rsidRPr="00000000">
        <w:rPr>
          <w:rFonts w:ascii="Cambria" w:cs="Cambria" w:eastAsia="Cambria" w:hAnsi="Cambria"/>
          <w:color w:val="ff0000"/>
          <w:sz w:val="40"/>
          <w:szCs w:val="40"/>
          <w:rtl w:val="0"/>
        </w:rPr>
        <w:t xml:space="preserve"> </w:t>
      </w:r>
      <w:r w:rsidDel="00000000" w:rsidR="00000000" w:rsidRPr="00000000">
        <w:rPr>
          <w:rFonts w:ascii="Cambria" w:cs="Cambria" w:eastAsia="Cambria" w:hAnsi="Cambria"/>
          <w:sz w:val="40"/>
          <w:szCs w:val="40"/>
          <w:rtl w:val="0"/>
        </w:rPr>
        <w:t xml:space="preserve">lainnya.</w:t>
      </w:r>
      <w:r w:rsidDel="00000000" w:rsidR="00000000" w:rsidRPr="00000000">
        <w:rPr>
          <w:rtl w:val="0"/>
        </w:rPr>
      </w:r>
    </w:p>
    <w:p w:rsidR="00000000" w:rsidDel="00000000" w:rsidP="00000000" w:rsidRDefault="00000000" w:rsidRPr="00000000" w14:paraId="00000032">
      <w:pPr>
        <w:spacing w:after="0" w:line="240" w:lineRule="auto"/>
        <w:rPr>
          <w:rFonts w:ascii="Cambria" w:cs="Cambria" w:eastAsia="Cambria" w:hAnsi="Cambria"/>
          <w:color w:val="ff0000"/>
          <w:sz w:val="40"/>
          <w:szCs w:val="40"/>
        </w:rPr>
      </w:pPr>
      <w:r w:rsidDel="00000000" w:rsidR="00000000" w:rsidRPr="00000000">
        <w:rPr>
          <w:rtl w:val="0"/>
        </w:rPr>
      </w:r>
    </w:p>
    <w:p w:rsidR="00000000" w:rsidDel="00000000" w:rsidP="00000000" w:rsidRDefault="00000000" w:rsidRPr="00000000" w14:paraId="00000033">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000000"/>
          <w:sz w:val="40"/>
          <w:szCs w:val="40"/>
          <w:shd w:fill="auto" w:val="clear"/>
          <w:vertAlign w:val="baseline"/>
        </w:rPr>
      </w:pPr>
      <w:r w:rsidDel="00000000" w:rsidR="00000000" w:rsidRPr="00000000">
        <w:rPr>
          <w:rFonts w:ascii="Cambria" w:cs="Cambria" w:eastAsia="Cambria" w:hAnsi="Cambria"/>
          <w:b w:val="0"/>
          <w:i w:val="0"/>
          <w:smallCaps w:val="0"/>
          <w:strike w:val="0"/>
          <w:color w:val="000000"/>
          <w:sz w:val="40"/>
          <w:szCs w:val="40"/>
          <w:u w:val="none"/>
          <w:shd w:fill="auto" w:val="clear"/>
          <w:vertAlign w:val="baseline"/>
          <w:rtl w:val="0"/>
        </w:rPr>
        <w:t xml:space="preserve">Komisi penjualan 40%</w:t>
      </w:r>
    </w:p>
    <w:p w:rsidR="00000000" w:rsidDel="00000000" w:rsidP="00000000" w:rsidRDefault="00000000" w:rsidRPr="00000000" w14:paraId="00000034">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000000"/>
          <w:sz w:val="40"/>
          <w:szCs w:val="40"/>
          <w:shd w:fill="auto" w:val="clear"/>
          <w:vertAlign w:val="baseline"/>
        </w:rPr>
      </w:pPr>
      <w:r w:rsidDel="00000000" w:rsidR="00000000" w:rsidRPr="00000000">
        <w:rPr>
          <w:rFonts w:ascii="Cambria" w:cs="Cambria" w:eastAsia="Cambria" w:hAnsi="Cambria"/>
          <w:b w:val="0"/>
          <w:i w:val="0"/>
          <w:smallCaps w:val="0"/>
          <w:strike w:val="0"/>
          <w:color w:val="000000"/>
          <w:sz w:val="40"/>
          <w:szCs w:val="40"/>
          <w:u w:val="none"/>
          <w:shd w:fill="auto" w:val="clear"/>
          <w:vertAlign w:val="baseline"/>
          <w:rtl w:val="0"/>
        </w:rPr>
        <w:t xml:space="preserve">Reward menarik</w:t>
      </w:r>
    </w:p>
    <w:p w:rsidR="00000000" w:rsidDel="00000000" w:rsidP="00000000" w:rsidRDefault="00000000" w:rsidRPr="00000000" w14:paraId="00000035">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000000"/>
          <w:sz w:val="40"/>
          <w:szCs w:val="40"/>
          <w:shd w:fill="auto" w:val="clear"/>
          <w:vertAlign w:val="baseline"/>
        </w:rPr>
      </w:pPr>
      <w:r w:rsidDel="00000000" w:rsidR="00000000" w:rsidRPr="00000000">
        <w:rPr>
          <w:rFonts w:ascii="Cambria" w:cs="Cambria" w:eastAsia="Cambria" w:hAnsi="Cambria"/>
          <w:b w:val="0"/>
          <w:i w:val="0"/>
          <w:smallCaps w:val="0"/>
          <w:strike w:val="0"/>
          <w:color w:val="000000"/>
          <w:sz w:val="40"/>
          <w:szCs w:val="40"/>
          <w:u w:val="none"/>
          <w:shd w:fill="auto" w:val="clear"/>
          <w:vertAlign w:val="baseline"/>
          <w:rtl w:val="0"/>
        </w:rPr>
        <w:t xml:space="preserve">Produk repeat order</w:t>
      </w:r>
    </w:p>
    <w:p w:rsidR="00000000" w:rsidDel="00000000" w:rsidP="00000000" w:rsidRDefault="00000000" w:rsidRPr="00000000" w14:paraId="00000036">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000000"/>
          <w:sz w:val="40"/>
          <w:szCs w:val="40"/>
          <w:shd w:fill="auto" w:val="clear"/>
          <w:vertAlign w:val="baseline"/>
        </w:rPr>
      </w:pPr>
      <w:r w:rsidDel="00000000" w:rsidR="00000000" w:rsidRPr="00000000">
        <w:rPr>
          <w:rFonts w:ascii="Cambria" w:cs="Cambria" w:eastAsia="Cambria" w:hAnsi="Cambria"/>
          <w:b w:val="0"/>
          <w:i w:val="0"/>
          <w:smallCaps w:val="0"/>
          <w:strike w:val="0"/>
          <w:color w:val="000000"/>
          <w:sz w:val="40"/>
          <w:szCs w:val="40"/>
          <w:u w:val="none"/>
          <w:shd w:fill="auto" w:val="clear"/>
          <w:vertAlign w:val="baseline"/>
          <w:rtl w:val="0"/>
        </w:rPr>
        <w:t xml:space="preserve">Memungkinkan recurring income</w:t>
      </w:r>
    </w:p>
    <w:p w:rsidR="00000000" w:rsidDel="00000000" w:rsidP="00000000" w:rsidRDefault="00000000" w:rsidRPr="00000000" w14:paraId="00000037">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000000"/>
          <w:sz w:val="40"/>
          <w:szCs w:val="40"/>
          <w:shd w:fill="auto" w:val="clear"/>
          <w:vertAlign w:val="baseline"/>
        </w:rPr>
      </w:pPr>
      <w:r w:rsidDel="00000000" w:rsidR="00000000" w:rsidRPr="00000000">
        <w:rPr>
          <w:rFonts w:ascii="Cambria" w:cs="Cambria" w:eastAsia="Cambria" w:hAnsi="Cambria"/>
          <w:b w:val="0"/>
          <w:i w:val="0"/>
          <w:smallCaps w:val="0"/>
          <w:strike w:val="0"/>
          <w:color w:val="000000"/>
          <w:sz w:val="40"/>
          <w:szCs w:val="40"/>
          <w:u w:val="none"/>
          <w:shd w:fill="auto" w:val="clear"/>
          <w:vertAlign w:val="baseline"/>
          <w:rtl w:val="0"/>
        </w:rPr>
        <w:t xml:space="preserve">Marketing kit lengkap</w:t>
      </w:r>
    </w:p>
    <w:p w:rsidR="00000000" w:rsidDel="00000000" w:rsidP="00000000" w:rsidRDefault="00000000" w:rsidRPr="00000000" w14:paraId="00000038">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000000"/>
          <w:sz w:val="40"/>
          <w:szCs w:val="40"/>
          <w:shd w:fill="auto" w:val="clear"/>
          <w:vertAlign w:val="baseline"/>
        </w:rPr>
      </w:pPr>
      <w:r w:rsidDel="00000000" w:rsidR="00000000" w:rsidRPr="00000000">
        <w:rPr>
          <w:rFonts w:ascii="Cambria" w:cs="Cambria" w:eastAsia="Cambria" w:hAnsi="Cambria"/>
          <w:b w:val="0"/>
          <w:i w:val="0"/>
          <w:smallCaps w:val="0"/>
          <w:strike w:val="0"/>
          <w:color w:val="000000"/>
          <w:sz w:val="40"/>
          <w:szCs w:val="40"/>
          <w:u w:val="none"/>
          <w:shd w:fill="auto" w:val="clear"/>
          <w:vertAlign w:val="baseline"/>
          <w:rtl w:val="0"/>
        </w:rPr>
        <w:t xml:space="preserve">Tim support 24 jam</w:t>
      </w:r>
    </w:p>
    <w:p w:rsidR="00000000" w:rsidDel="00000000" w:rsidP="00000000" w:rsidRDefault="00000000" w:rsidRPr="00000000" w14:paraId="00000039">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000000"/>
          <w:sz w:val="40"/>
          <w:szCs w:val="40"/>
          <w:shd w:fill="auto" w:val="clear"/>
          <w:vertAlign w:val="baseline"/>
        </w:rPr>
      </w:pPr>
      <w:r w:rsidDel="00000000" w:rsidR="00000000" w:rsidRPr="00000000">
        <w:rPr>
          <w:rFonts w:ascii="Cambria" w:cs="Cambria" w:eastAsia="Cambria" w:hAnsi="Cambria"/>
          <w:b w:val="0"/>
          <w:i w:val="0"/>
          <w:smallCaps w:val="0"/>
          <w:strike w:val="0"/>
          <w:color w:val="000000"/>
          <w:sz w:val="40"/>
          <w:szCs w:val="40"/>
          <w:u w:val="none"/>
          <w:shd w:fill="auto" w:val="clear"/>
          <w:vertAlign w:val="baseline"/>
          <w:rtl w:val="0"/>
        </w:rPr>
        <w:t xml:space="preserve">Ada gathering offline bulanan</w:t>
      </w:r>
    </w:p>
    <w:p w:rsidR="00000000" w:rsidDel="00000000" w:rsidP="00000000" w:rsidRDefault="00000000" w:rsidRPr="00000000" w14:paraId="0000003A">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3B">
      <w:pPr>
        <w:spacing w:after="0" w:line="240" w:lineRule="auto"/>
        <w:rPr>
          <w:rFonts w:ascii="Cambria" w:cs="Cambria" w:eastAsia="Cambria" w:hAnsi="Cambria"/>
          <w:b w:val="1"/>
          <w:color w:val="0070c0"/>
          <w:sz w:val="40"/>
          <w:szCs w:val="40"/>
        </w:rPr>
      </w:pPr>
      <w:r w:rsidDel="00000000" w:rsidR="00000000" w:rsidRPr="00000000">
        <w:rPr>
          <w:rFonts w:ascii="Cambria" w:cs="Cambria" w:eastAsia="Cambria" w:hAnsi="Cambria"/>
          <w:sz w:val="40"/>
          <w:szCs w:val="40"/>
          <w:rtl w:val="0"/>
        </w:rPr>
        <w:t xml:space="preserve">Tentu saja peluang ini bukan untuk semua orang, silahkan lihat lebih detil disini &gt;&gt; </w:t>
      </w:r>
      <w:r w:rsidDel="00000000" w:rsidR="00000000" w:rsidRPr="00000000">
        <w:rPr>
          <w:rFonts w:ascii="Cambria" w:cs="Cambria" w:eastAsia="Cambria" w:hAnsi="Cambria"/>
          <w:b w:val="1"/>
          <w:color w:val="0070c0"/>
          <w:sz w:val="40"/>
          <w:szCs w:val="40"/>
          <w:rtl w:val="0"/>
        </w:rPr>
        <w:t xml:space="preserve">LINK</w:t>
      </w:r>
    </w:p>
    <w:sectPr>
      <w:headerReference r:id="rId7" w:type="default"/>
      <w:footerReference r:id="rId8" w:type="default"/>
      <w:pgSz w:h="15840" w:w="12240" w:orient="portrait"/>
      <w:pgMar w:bottom="1440" w:top="1440" w:left="1440" w:right="1440" w:header="0"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Cambria"/>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center"/>
      <w:rPr>
        <w:rFonts w:ascii="Calibri" w:cs="Calibri" w:eastAsia="Calibri" w:hAnsi="Calibri"/>
        <w:b w:val="0"/>
        <w:i w:val="0"/>
        <w:smallCaps w:val="1"/>
        <w:strike w:val="0"/>
        <w:color w:val="5b9bd5"/>
        <w:sz w:val="22"/>
        <w:szCs w:val="22"/>
        <w:u w:val="none"/>
        <w:shd w:fill="auto" w:val="clear"/>
        <w:vertAlign w:val="baseline"/>
      </w:rPr>
    </w:pPr>
    <w:r w:rsidDel="00000000" w:rsidR="00000000" w:rsidRPr="00000000">
      <w:rPr>
        <w:rFonts w:ascii="Calibri" w:cs="Calibri" w:eastAsia="Calibri" w:hAnsi="Calibri"/>
        <w:b w:val="0"/>
        <w:i w:val="0"/>
        <w:smallCaps w:val="1"/>
        <w:strike w:val="0"/>
        <w:color w:val="5b9bd5"/>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3E">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1418"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drawing>
        <wp:inline distB="0" distT="0" distL="0" distR="0">
          <wp:extent cx="7814693" cy="781469"/>
          <wp:effectExtent b="0" l="0" r="0" t="0"/>
          <wp:docPr descr="D:\BIGRAY\8. Creation\Produk\7. Eduteks\Header-Eduteks-RP.jpg" id="2" name="image1.jpg"/>
          <a:graphic>
            <a:graphicData uri="http://schemas.openxmlformats.org/drawingml/2006/picture">
              <pic:pic>
                <pic:nvPicPr>
                  <pic:cNvPr descr="D:\BIGRAY\8. Creation\Produk\7. Eduteks\Header-Eduteks-RP.jpg" id="0" name="image1.jpg"/>
                  <pic:cNvPicPr preferRelativeResize="0"/>
                </pic:nvPicPr>
                <pic:blipFill>
                  <a:blip r:embed="rId1"/>
                  <a:srcRect b="0" l="0" r="0" t="0"/>
                  <a:stretch>
                    <a:fillRect/>
                  </a:stretch>
                </pic:blipFill>
                <pic:spPr>
                  <a:xfrm>
                    <a:off x="0" y="0"/>
                    <a:ext cx="7814693" cy="781469"/>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5B75CC"/>
    <w:pPr>
      <w:tabs>
        <w:tab w:val="center" w:pos="4680"/>
        <w:tab w:val="right" w:pos="9360"/>
      </w:tabs>
      <w:spacing w:after="0" w:line="240" w:lineRule="auto"/>
    </w:pPr>
  </w:style>
  <w:style w:type="character" w:styleId="HeaderChar" w:customStyle="1">
    <w:name w:val="Header Char"/>
    <w:basedOn w:val="DefaultParagraphFont"/>
    <w:link w:val="Header"/>
    <w:uiPriority w:val="99"/>
    <w:rsid w:val="005B75CC"/>
  </w:style>
  <w:style w:type="paragraph" w:styleId="Footer">
    <w:name w:val="footer"/>
    <w:basedOn w:val="Normal"/>
    <w:link w:val="FooterChar"/>
    <w:uiPriority w:val="99"/>
    <w:unhideWhenUsed w:val="1"/>
    <w:rsid w:val="005B75CC"/>
    <w:pPr>
      <w:tabs>
        <w:tab w:val="center" w:pos="4680"/>
        <w:tab w:val="right" w:pos="9360"/>
      </w:tabs>
      <w:spacing w:after="0" w:line="240" w:lineRule="auto"/>
    </w:pPr>
  </w:style>
  <w:style w:type="character" w:styleId="FooterChar" w:customStyle="1">
    <w:name w:val="Footer Char"/>
    <w:basedOn w:val="DefaultParagraphFont"/>
    <w:link w:val="Footer"/>
    <w:uiPriority w:val="99"/>
    <w:rsid w:val="005B75CC"/>
  </w:style>
  <w:style w:type="paragraph" w:styleId="ListParagraph">
    <w:name w:val="List Paragraph"/>
    <w:basedOn w:val="Normal"/>
    <w:uiPriority w:val="34"/>
    <w:qFormat w:val="1"/>
    <w:rsid w:val="007F0A34"/>
    <w:pPr>
      <w:ind w:left="720"/>
      <w:contextualSpacing w:val="1"/>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ixCPp/y7ihRFIjNItIlKjKu9JuA==">AMUW2mVcD8zkWh+L/LjCGg/+Vm0X1tP86pVuVW32VKoSDQISOwi0xs5hugXbp7hRGXomVS1uMhp/IC48xsrPXSbSBqcXCYlDf9nea+cbTSC/jXHF/gIf038ZLwRMfgvWP/iDwDmezgZv</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2020-08-26T09:38:00Z</dcterms:created>
  <dc:creator>PC</dc:creator>
</cp:coreProperties>
</file>